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Pr="00FA6014" w:rsidRDefault="0026620D" w:rsidP="002662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</w:rPr>
      </w:pPr>
      <w:r w:rsidRPr="00FA6014">
        <w:rPr>
          <w:rFonts w:ascii="Verdana" w:hAnsi="Verdana" w:cs="NewsGotT"/>
          <w:b/>
          <w:u w:val="single"/>
        </w:rPr>
        <w:t xml:space="preserve">DECLARACIÓN RESPONSABLE </w:t>
      </w:r>
      <w:r w:rsidR="007B1491" w:rsidRPr="00FA6014">
        <w:rPr>
          <w:rFonts w:ascii="Verdana" w:hAnsi="Verdana" w:cs="NewsGotT"/>
          <w:b/>
          <w:u w:val="single"/>
        </w:rPr>
        <w:t>INVERSIÓN NO SUSTITUTIVA</w:t>
      </w:r>
      <w:r w:rsidR="00FA6014" w:rsidRPr="00FA6014">
        <w:rPr>
          <w:rFonts w:ascii="Verdana" w:hAnsi="Verdana" w:cs="NewsGotT"/>
          <w:b/>
          <w:u w:val="single"/>
        </w:rPr>
        <w:t xml:space="preserve"> (Sector Agrario, Ganadero, Agroindustrial y/o Forestal) </w:t>
      </w:r>
    </w:p>
    <w:p w:rsidR="00481E9B" w:rsidRPr="00FA6014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26620D" w:rsidRPr="00FA6014" w:rsidRDefault="0026620D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sz w:val="20"/>
          <w:szCs w:val="20"/>
        </w:rPr>
      </w:pPr>
    </w:p>
    <w:p w:rsidR="00746820" w:rsidRPr="00FA6014" w:rsidRDefault="00746820" w:rsidP="00746820">
      <w:pPr>
        <w:pStyle w:val="Standard"/>
        <w:jc w:val="both"/>
        <w:rPr>
          <w:sz w:val="20"/>
          <w:szCs w:val="20"/>
          <w:shd w:val="clear" w:color="auto" w:fill="B3B3B3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746820" w:rsidRPr="00FA6014" w:rsidTr="00F029E7">
        <w:trPr>
          <w:trHeight w:val="255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Heading"/>
              <w:jc w:val="left"/>
              <w:rPr>
                <w:rFonts w:ascii="Verdana" w:hAnsi="Verdana"/>
                <w:i w:val="0"/>
                <w:iCs w:val="0"/>
                <w:sz w:val="20"/>
                <w:szCs w:val="20"/>
              </w:rPr>
            </w:pPr>
            <w:r w:rsidRPr="00FA6014">
              <w:rPr>
                <w:rFonts w:ascii="Verdana" w:hAnsi="Verdana"/>
                <w:i w:val="0"/>
                <w:iCs w:val="0"/>
                <w:sz w:val="20"/>
                <w:szCs w:val="20"/>
              </w:rPr>
              <w:t>1. DATOS DE LA PERSONA O ENTIDAD SOLICITANTE Y DE LA REPRESENTANTE</w:t>
            </w:r>
          </w:p>
        </w:tc>
      </w:tr>
      <w:tr w:rsidR="00746820" w:rsidRPr="00FA6014" w:rsidTr="00F029E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 w:rsidRPr="00FA6014">
              <w:rPr>
                <w:rFonts w:ascii="Verdana" w:hAnsi="Verdana"/>
                <w:b/>
                <w:sz w:val="20"/>
                <w:szCs w:val="20"/>
              </w:rPr>
              <w:t>Apellidos y nombre/Razón social/Denominación</w:t>
            </w:r>
            <w:r w:rsidRPr="00FA6014">
              <w:rPr>
                <w:rFonts w:ascii="Verdana" w:hAnsi="Verdana"/>
                <w:sz w:val="20"/>
                <w:szCs w:val="20"/>
              </w:rPr>
              <w:t>:</w:t>
            </w:r>
          </w:p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6014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6820" w:rsidRPr="00FA6014" w:rsidTr="00F029E7">
        <w:trPr>
          <w:trHeight w:val="240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6014">
              <w:rPr>
                <w:rFonts w:ascii="Verdana" w:hAnsi="Verdana"/>
                <w:b/>
                <w:bCs/>
                <w:sz w:val="20"/>
                <w:szCs w:val="20"/>
              </w:rPr>
              <w:t>En su caso, datos del/de la representante legal:</w:t>
            </w:r>
          </w:p>
        </w:tc>
      </w:tr>
      <w:tr w:rsidR="00746820" w:rsidRPr="00FA6014" w:rsidTr="00F029E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6014">
              <w:rPr>
                <w:rFonts w:ascii="Verdana" w:hAnsi="Verdana"/>
                <w:b/>
                <w:sz w:val="20"/>
                <w:szCs w:val="20"/>
              </w:rPr>
              <w:t>Apellidos y nombre:</w:t>
            </w:r>
          </w:p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6014">
              <w:rPr>
                <w:rFonts w:ascii="Verdana" w:hAnsi="Verdana"/>
                <w:b/>
                <w:position w:val="7"/>
                <w:sz w:val="20"/>
                <w:szCs w:val="20"/>
              </w:rPr>
              <w:t>DNI/NIE/NIF:</w:t>
            </w:r>
          </w:p>
          <w:p w:rsidR="00746820" w:rsidRPr="00FA6014" w:rsidRDefault="00746820" w:rsidP="00F029E7">
            <w:pPr>
              <w:pStyle w:val="TableContents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46820" w:rsidRPr="00FA6014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sz w:val="20"/>
          <w:szCs w:val="20"/>
        </w:rPr>
      </w:pPr>
    </w:p>
    <w:p w:rsidR="00746820" w:rsidRPr="00FA6014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  <w:sz w:val="20"/>
          <w:szCs w:val="20"/>
        </w:rPr>
      </w:pPr>
    </w:p>
    <w:p w:rsidR="00746820" w:rsidRPr="00FA6014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</w:rPr>
      </w:pPr>
      <w:r w:rsidRPr="00FA6014">
        <w:rPr>
          <w:rFonts w:ascii="Verdana" w:hAnsi="Verdana" w:cs="NewsGotT"/>
          <w:b/>
        </w:rPr>
        <w:t>DECLARA</w:t>
      </w:r>
    </w:p>
    <w:p w:rsidR="00746820" w:rsidRPr="00FA6014" w:rsidRDefault="00746820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  <w:b/>
          <w:sz w:val="20"/>
          <w:szCs w:val="20"/>
        </w:rPr>
      </w:pPr>
    </w:p>
    <w:p w:rsidR="00FA6014" w:rsidRDefault="00FA6014" w:rsidP="007B1491">
      <w:pPr>
        <w:rPr>
          <w:rFonts w:ascii="Segoe UI" w:eastAsia="SimSun" w:hAnsi="Segoe UI" w:cs="Mangal"/>
          <w:kern w:val="3"/>
          <w:sz w:val="20"/>
          <w:szCs w:val="20"/>
          <w:lang w:eastAsia="zh-CN" w:bidi="hi-IN"/>
        </w:rPr>
      </w:pPr>
    </w:p>
    <w:p w:rsidR="007B1491" w:rsidRPr="00FA6014" w:rsidRDefault="007B1491" w:rsidP="007B1491">
      <w:pPr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Que la inver</w:t>
      </w:r>
      <w:bookmarkStart w:id="0" w:name="_GoBack"/>
      <w:bookmarkEnd w:id="0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sión asociada al proyecto supone:</w:t>
      </w:r>
    </w:p>
    <w:p w:rsidR="007B1491" w:rsidRPr="00FA6014" w:rsidRDefault="007B1491" w:rsidP="007B1491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La ampliación de la capacidad de producción, o el rendimiento o los servicios prestados.</w:t>
      </w:r>
    </w:p>
    <w:p w:rsidR="007B1491" w:rsidRPr="00FA6014" w:rsidRDefault="007B1491" w:rsidP="007B1491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La reducción del impacto ambiental negativo</w:t>
      </w:r>
    </w:p>
    <w:p w:rsidR="007B1491" w:rsidRPr="00FA6014" w:rsidRDefault="007B1491" w:rsidP="007B1491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La Introducción de cambios en la naturaleza de la producción, el servicio desarrollado o la tecnología correspondiente.</w:t>
      </w:r>
    </w:p>
    <w:p w:rsidR="00FA6014" w:rsidRPr="00FA6014" w:rsidRDefault="00FA6014" w:rsidP="00FA6014">
      <w:pPr>
        <w:rPr>
          <w:rFonts w:ascii="Verdana" w:hAnsi="Verdana"/>
          <w:sz w:val="20"/>
          <w:szCs w:val="20"/>
        </w:rPr>
      </w:pPr>
      <w:r w:rsidRPr="00FA6014">
        <w:rPr>
          <w:rFonts w:ascii="Verdana" w:hAnsi="Verdana"/>
          <w:sz w:val="20"/>
          <w:szCs w:val="20"/>
        </w:rPr>
        <w:t>Teniendo actualmente entre sus bienes la siguiente maquinaria (adjuntar ROMA)</w:t>
      </w:r>
    </w:p>
    <w:p w:rsidR="0026620D" w:rsidRPr="00FA6014" w:rsidRDefault="0026620D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NewsGotT"/>
          <w:b/>
          <w:sz w:val="20"/>
          <w:szCs w:val="20"/>
          <w:u w:val="single"/>
        </w:rPr>
      </w:pP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Y para que así conste,</w:t>
      </w: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En ____________a __ de__ </w:t>
      </w:r>
      <w:proofErr w:type="spellStart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de</w:t>
      </w:r>
      <w:proofErr w:type="spellEnd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</w:t>
      </w: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</w:p>
    <w:p w:rsidR="00746820" w:rsidRPr="00FA6014" w:rsidRDefault="00746820" w:rsidP="0074682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proofErr w:type="spellStart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Fdo</w:t>
      </w:r>
      <w:proofErr w:type="spellEnd"/>
      <w:proofErr w:type="gramStart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:_</w:t>
      </w:r>
      <w:proofErr w:type="gramEnd"/>
      <w:r w:rsidRPr="00FA6014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_____________________________</w:t>
      </w:r>
    </w:p>
    <w:sectPr w:rsidR="00746820" w:rsidRPr="00FA6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64147"/>
    <w:multiLevelType w:val="hybridMultilevel"/>
    <w:tmpl w:val="EEDAE686"/>
    <w:lvl w:ilvl="0" w:tplc="AF46B9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26620D"/>
    <w:rsid w:val="00481E9B"/>
    <w:rsid w:val="00730526"/>
    <w:rsid w:val="00746820"/>
    <w:rsid w:val="007B1491"/>
    <w:rsid w:val="008041EA"/>
    <w:rsid w:val="00A47515"/>
    <w:rsid w:val="00E646F5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Standard">
    <w:name w:val="Standard"/>
    <w:rsid w:val="00746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6820"/>
    <w:pPr>
      <w:suppressLineNumbers/>
    </w:pPr>
  </w:style>
  <w:style w:type="paragraph" w:customStyle="1" w:styleId="TableHeading">
    <w:name w:val="Table Heading"/>
    <w:basedOn w:val="TableContents"/>
    <w:rsid w:val="0074682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usuario 9</cp:lastModifiedBy>
  <cp:revision>3</cp:revision>
  <dcterms:created xsi:type="dcterms:W3CDTF">2018-04-18T14:48:00Z</dcterms:created>
  <dcterms:modified xsi:type="dcterms:W3CDTF">2019-09-09T11:01:00Z</dcterms:modified>
</cp:coreProperties>
</file>